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AF91" w14:textId="4890A2B7" w:rsidR="009069C1" w:rsidRDefault="009069C1" w:rsidP="009069C1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様式</w:t>
      </w:r>
      <w:r w:rsidR="00B873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１－２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（イベント等開催）</w:t>
      </w:r>
    </w:p>
    <w:p w14:paraId="1F90129D" w14:textId="77777777" w:rsidR="009069C1" w:rsidRDefault="009069C1" w:rsidP="009069C1">
      <w:pPr>
        <w:jc w:val="right"/>
        <w:rPr>
          <w:rFonts w:asciiTheme="majorEastAsia" w:eastAsiaTheme="majorEastAsia" w:hAnsiTheme="majorEastAsia"/>
          <w:sz w:val="24"/>
        </w:rPr>
      </w:pPr>
      <w:r w:rsidRPr="00A60017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7526C8B4" w14:textId="77777777" w:rsidR="009069C1" w:rsidRDefault="009069C1" w:rsidP="009069C1">
      <w:pPr>
        <w:jc w:val="left"/>
        <w:rPr>
          <w:rFonts w:asciiTheme="majorEastAsia" w:eastAsiaTheme="majorEastAsia" w:hAnsiTheme="majorEastAsia"/>
          <w:sz w:val="24"/>
        </w:rPr>
      </w:pPr>
    </w:p>
    <w:p w14:paraId="6BEEA004" w14:textId="77777777" w:rsidR="009069C1" w:rsidRDefault="009069C1" w:rsidP="009069C1">
      <w:pPr>
        <w:jc w:val="left"/>
        <w:rPr>
          <w:rFonts w:asciiTheme="majorEastAsia" w:eastAsiaTheme="majorEastAsia" w:hAnsiTheme="majorEastAsia"/>
          <w:sz w:val="24"/>
        </w:rPr>
      </w:pPr>
      <w:r w:rsidRPr="00657977">
        <w:rPr>
          <w:rFonts w:asciiTheme="majorEastAsia" w:eastAsiaTheme="majorEastAsia" w:hAnsiTheme="majorEastAsia" w:hint="eastAsia"/>
          <w:sz w:val="24"/>
        </w:rPr>
        <w:t>公益財団法人天野工業技術研究所　理事長　殿</w:t>
      </w:r>
    </w:p>
    <w:p w14:paraId="3C7DB8C2" w14:textId="77777777" w:rsidR="009069C1" w:rsidRDefault="009069C1" w:rsidP="009069C1">
      <w:pPr>
        <w:jc w:val="left"/>
        <w:rPr>
          <w:rFonts w:asciiTheme="majorEastAsia" w:eastAsiaTheme="majorEastAsia" w:hAnsiTheme="majorEastAsia"/>
          <w:sz w:val="24"/>
        </w:rPr>
      </w:pPr>
    </w:p>
    <w:p w14:paraId="3E25B555" w14:textId="77777777" w:rsidR="009069C1" w:rsidRPr="00A76021" w:rsidRDefault="009069C1" w:rsidP="009069C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76021">
        <w:rPr>
          <w:rFonts w:asciiTheme="majorEastAsia" w:eastAsiaTheme="majorEastAsia" w:hAnsiTheme="majorEastAsia" w:hint="eastAsia"/>
          <w:sz w:val="36"/>
          <w:szCs w:val="36"/>
        </w:rPr>
        <w:t>工業教育振興活動実施報告書</w:t>
      </w:r>
    </w:p>
    <w:p w14:paraId="47AA42F6" w14:textId="77777777" w:rsidR="009069C1" w:rsidRDefault="009069C1" w:rsidP="009069C1">
      <w:pPr>
        <w:spacing w:line="0" w:lineRule="atLeast"/>
        <w:rPr>
          <w:lang w:eastAsia="zh-CN"/>
        </w:rPr>
      </w:pPr>
    </w:p>
    <w:p w14:paraId="69D7C356" w14:textId="15EE1DCE" w:rsidR="009069C1" w:rsidRDefault="009069C1" w:rsidP="009069C1">
      <w:pPr>
        <w:spacing w:line="0" w:lineRule="atLeast"/>
        <w:ind w:right="140" w:firstLineChars="1900" w:firstLine="4560"/>
        <w:rPr>
          <w:rFonts w:asciiTheme="majorEastAsia" w:eastAsiaTheme="majorEastAsia" w:hAnsiTheme="majorEastAsia"/>
          <w:sz w:val="24"/>
          <w:szCs w:val="24"/>
        </w:rPr>
      </w:pPr>
      <w:bookmarkStart w:id="0" w:name="_Hlk158363112"/>
      <w:r w:rsidRPr="007A09BA">
        <w:rPr>
          <w:rFonts w:asciiTheme="majorEastAsia" w:eastAsiaTheme="majorEastAsia" w:hAnsiTheme="majorEastAsia" w:hint="eastAsia"/>
          <w:sz w:val="24"/>
          <w:szCs w:val="24"/>
        </w:rPr>
        <w:t>申請</w:t>
      </w:r>
      <w:r>
        <w:rPr>
          <w:rFonts w:asciiTheme="majorEastAsia" w:eastAsiaTheme="majorEastAsia" w:hAnsiTheme="majorEastAsia" w:hint="eastAsia"/>
          <w:sz w:val="24"/>
          <w:szCs w:val="24"/>
        </w:rPr>
        <w:t>者所属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名：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A09BA">
        <w:rPr>
          <w:rFonts w:asciiTheme="majorEastAsia" w:eastAsiaTheme="majorEastAsia" w:hAnsiTheme="majorEastAsia"/>
          <w:sz w:val="24"/>
          <w:szCs w:val="24"/>
        </w:rPr>
        <w:t xml:space="preserve">                </w:t>
      </w:r>
    </w:p>
    <w:bookmarkEnd w:id="0"/>
    <w:p w14:paraId="156DB0A2" w14:textId="77777777" w:rsidR="009069C1" w:rsidRPr="007A09BA" w:rsidRDefault="009069C1" w:rsidP="009069C1">
      <w:pPr>
        <w:spacing w:line="0" w:lineRule="atLeast"/>
        <w:ind w:right="880"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2C1DEA07" w14:textId="5579AEB8" w:rsidR="009069C1" w:rsidRPr="007A09BA" w:rsidRDefault="009069C1" w:rsidP="009069C1">
      <w:pPr>
        <w:spacing w:line="0" w:lineRule="atLeast"/>
        <w:ind w:right="42"/>
        <w:jc w:val="right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代表者</w:t>
      </w:r>
      <w:r>
        <w:rPr>
          <w:rFonts w:asciiTheme="majorEastAsia" w:eastAsiaTheme="majorEastAsia" w:hAnsiTheme="majorEastAsia" w:hint="eastAsia"/>
          <w:sz w:val="24"/>
          <w:szCs w:val="24"/>
        </w:rPr>
        <w:t>職・氏名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9069C1">
        <w:rPr>
          <w:rFonts w:asciiTheme="majorEastAsia" w:eastAsiaTheme="majorEastAsia" w:hAnsiTheme="majorEastAsia" w:hint="eastAsia"/>
          <w:sz w:val="20"/>
          <w:szCs w:val="20"/>
          <w:u w:val="single"/>
          <w:bdr w:val="single" w:sz="4" w:space="0" w:color="auto"/>
        </w:rPr>
        <w:t>印</w:t>
      </w:r>
    </w:p>
    <w:p w14:paraId="12A7EAB5" w14:textId="77777777" w:rsidR="009069C1" w:rsidRDefault="009069C1" w:rsidP="009069C1">
      <w:pPr>
        <w:spacing w:line="0" w:lineRule="atLeast"/>
        <w:ind w:right="420" w:firstLineChars="2400" w:firstLine="5040"/>
        <w:rPr>
          <w:rFonts w:asciiTheme="majorEastAsia" w:eastAsiaTheme="majorEastAsia" w:hAnsiTheme="majorEastAsia"/>
        </w:rPr>
      </w:pPr>
    </w:p>
    <w:p w14:paraId="68050BCC" w14:textId="06D9010A" w:rsidR="009069C1" w:rsidRPr="00517D0F" w:rsidRDefault="009069C1" w:rsidP="009069C1">
      <w:pPr>
        <w:rPr>
          <w:rFonts w:asciiTheme="majorEastAsia" w:eastAsiaTheme="majorEastAsia" w:hAnsiTheme="majorEastAsia"/>
          <w:sz w:val="22"/>
        </w:rPr>
      </w:pPr>
      <w:r w:rsidRPr="00517D0F">
        <w:rPr>
          <w:rFonts w:asciiTheme="majorEastAsia" w:eastAsiaTheme="majorEastAsia" w:hAnsiTheme="majorEastAsia" w:hint="eastAsia"/>
          <w:sz w:val="22"/>
        </w:rPr>
        <w:t>下記のとおり、貴財団の工業教育振興活動支援を受けた</w:t>
      </w:r>
      <w:r w:rsidR="00142CB7">
        <w:rPr>
          <w:rFonts w:asciiTheme="majorEastAsia" w:eastAsiaTheme="majorEastAsia" w:hAnsiTheme="majorEastAsia" w:hint="eastAsia"/>
          <w:sz w:val="22"/>
        </w:rPr>
        <w:t>イベント</w:t>
      </w:r>
      <w:r w:rsidRPr="00517D0F">
        <w:rPr>
          <w:rFonts w:asciiTheme="majorEastAsia" w:eastAsiaTheme="majorEastAsia" w:hAnsiTheme="majorEastAsia" w:hint="eastAsia"/>
          <w:sz w:val="22"/>
        </w:rPr>
        <w:t>等が終了したので報告いたします。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9069C1" w:rsidRPr="007A09BA" w14:paraId="25759E9B" w14:textId="77777777" w:rsidTr="00F4110B">
        <w:trPr>
          <w:trHeight w:val="782"/>
        </w:trPr>
        <w:tc>
          <w:tcPr>
            <w:tcW w:w="2547" w:type="dxa"/>
            <w:vAlign w:val="center"/>
          </w:tcPr>
          <w:p w14:paraId="24A28926" w14:textId="54A7541A" w:rsidR="009069C1" w:rsidRPr="007A09BA" w:rsidRDefault="00B873A0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イベント等</w:t>
            </w:r>
            <w:r w:rsidR="009069C1"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の名称</w:t>
            </w:r>
          </w:p>
        </w:tc>
        <w:tc>
          <w:tcPr>
            <w:tcW w:w="7087" w:type="dxa"/>
            <w:vAlign w:val="center"/>
          </w:tcPr>
          <w:p w14:paraId="0A7429D6" w14:textId="77777777" w:rsidR="009069C1" w:rsidRPr="007A09BA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69C1" w:rsidRPr="007A09BA" w14:paraId="2C7E684C" w14:textId="77777777" w:rsidTr="00F4110B">
        <w:trPr>
          <w:trHeight w:val="862"/>
        </w:trPr>
        <w:tc>
          <w:tcPr>
            <w:tcW w:w="2547" w:type="dxa"/>
            <w:vAlign w:val="center"/>
          </w:tcPr>
          <w:p w14:paraId="2C526C10" w14:textId="77777777" w:rsidR="009069C1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者 </w:t>
            </w: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71086DCA" w14:textId="77777777" w:rsidR="009069C1" w:rsidRPr="003C15F2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C15F2">
              <w:rPr>
                <w:rFonts w:asciiTheme="majorEastAsia" w:eastAsiaTheme="majorEastAsia" w:hAnsiTheme="majorEastAsia" w:hint="eastAsia"/>
                <w:sz w:val="22"/>
              </w:rPr>
              <w:t>(団体・実行委員会名)</w:t>
            </w:r>
          </w:p>
        </w:tc>
        <w:tc>
          <w:tcPr>
            <w:tcW w:w="7087" w:type="dxa"/>
            <w:vAlign w:val="center"/>
          </w:tcPr>
          <w:p w14:paraId="6B68BF43" w14:textId="77777777" w:rsidR="009069C1" w:rsidRPr="007A09BA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69C1" w:rsidRPr="007A09BA" w14:paraId="03D0168E" w14:textId="77777777" w:rsidTr="00F4110B">
        <w:trPr>
          <w:trHeight w:val="847"/>
        </w:trPr>
        <w:tc>
          <w:tcPr>
            <w:tcW w:w="2547" w:type="dxa"/>
            <w:vAlign w:val="center"/>
          </w:tcPr>
          <w:p w14:paraId="666F1988" w14:textId="34796573" w:rsidR="009069C1" w:rsidRPr="007A09BA" w:rsidRDefault="009069C1" w:rsidP="00B873A0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実 施 </w:t>
            </w:r>
            <w:r w:rsidR="00B873A0">
              <w:rPr>
                <w:rFonts w:asciiTheme="majorEastAsia" w:eastAsiaTheme="majorEastAsia" w:hAnsiTheme="majorEastAsia" w:hint="eastAsia"/>
                <w:sz w:val="24"/>
                <w:szCs w:val="24"/>
              </w:rPr>
              <w:t>時 期</w:t>
            </w:r>
          </w:p>
        </w:tc>
        <w:tc>
          <w:tcPr>
            <w:tcW w:w="7087" w:type="dxa"/>
            <w:vAlign w:val="center"/>
          </w:tcPr>
          <w:p w14:paraId="4F337303" w14:textId="77777777" w:rsidR="009069C1" w:rsidRPr="007A09BA" w:rsidRDefault="009069C1" w:rsidP="00F4110B">
            <w:pPr>
              <w:spacing w:line="0" w:lineRule="atLeast"/>
              <w:ind w:firstLineChars="25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 月 　日（　　）～　　年　 月　  日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  <w:tr w:rsidR="009069C1" w:rsidRPr="007A09BA" w14:paraId="21F6C7EB" w14:textId="77777777" w:rsidTr="00F4110B">
        <w:trPr>
          <w:trHeight w:val="987"/>
        </w:trPr>
        <w:tc>
          <w:tcPr>
            <w:tcW w:w="2547" w:type="dxa"/>
            <w:vAlign w:val="center"/>
          </w:tcPr>
          <w:p w14:paraId="60FDFE9B" w14:textId="77777777" w:rsidR="009069C1" w:rsidRPr="007A09BA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87" w:type="dxa"/>
            <w:vAlign w:val="center"/>
          </w:tcPr>
          <w:p w14:paraId="0B1D62EB" w14:textId="77777777" w:rsidR="009069C1" w:rsidRPr="007A09BA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会場名：</w:t>
            </w:r>
          </w:p>
          <w:p w14:paraId="01688659" w14:textId="77777777" w:rsidR="009069C1" w:rsidRPr="007A09BA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9B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所在地：</w:t>
            </w:r>
          </w:p>
        </w:tc>
      </w:tr>
      <w:tr w:rsidR="009069C1" w14:paraId="3A062263" w14:textId="77777777" w:rsidTr="00F4110B">
        <w:trPr>
          <w:trHeight w:val="4416"/>
        </w:trPr>
        <w:tc>
          <w:tcPr>
            <w:tcW w:w="2547" w:type="dxa"/>
            <w:vAlign w:val="center"/>
          </w:tcPr>
          <w:p w14:paraId="13605612" w14:textId="77777777" w:rsidR="009069C1" w:rsidRPr="009B1AC6" w:rsidRDefault="009069C1" w:rsidP="00F4110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活動実施報告</w:t>
            </w:r>
          </w:p>
        </w:tc>
        <w:tc>
          <w:tcPr>
            <w:tcW w:w="7087" w:type="dxa"/>
          </w:tcPr>
          <w:p w14:paraId="71D2AB64" w14:textId="77777777" w:rsidR="009069C1" w:rsidRDefault="009069C1" w:rsidP="00F4110B">
            <w:pPr>
              <w:spacing w:line="0" w:lineRule="atLeast"/>
            </w:pPr>
          </w:p>
        </w:tc>
      </w:tr>
      <w:tr w:rsidR="00142CB7" w14:paraId="65ECAEB8" w14:textId="77777777" w:rsidTr="00142CB7">
        <w:trPr>
          <w:trHeight w:val="699"/>
        </w:trPr>
        <w:tc>
          <w:tcPr>
            <w:tcW w:w="2547" w:type="dxa"/>
            <w:vAlign w:val="center"/>
          </w:tcPr>
          <w:p w14:paraId="3609CFC6" w14:textId="53F8B25E" w:rsidR="00142CB7" w:rsidRDefault="00142CB7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記入責任者名</w:t>
            </w:r>
          </w:p>
        </w:tc>
        <w:tc>
          <w:tcPr>
            <w:tcW w:w="7087" w:type="dxa"/>
          </w:tcPr>
          <w:p w14:paraId="3174B912" w14:textId="77777777" w:rsidR="00142CB7" w:rsidRDefault="00142CB7" w:rsidP="00F4110B">
            <w:pPr>
              <w:spacing w:line="0" w:lineRule="atLeast"/>
            </w:pPr>
          </w:p>
        </w:tc>
      </w:tr>
    </w:tbl>
    <w:p w14:paraId="1862065C" w14:textId="0F39D58A" w:rsidR="009069C1" w:rsidRDefault="009069C1" w:rsidP="009069C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＊</w:t>
      </w:r>
      <w:r w:rsidRPr="0003168B">
        <w:rPr>
          <w:rFonts w:asciiTheme="majorEastAsia" w:eastAsiaTheme="majorEastAsia" w:hAnsiTheme="majorEastAsia" w:hint="eastAsia"/>
          <w:szCs w:val="21"/>
        </w:rPr>
        <w:t>別紙に活動の様子</w:t>
      </w:r>
      <w:r w:rsidR="002524E7">
        <w:rPr>
          <w:rFonts w:asciiTheme="majorEastAsia" w:eastAsiaTheme="majorEastAsia" w:hAnsiTheme="majorEastAsia" w:hint="eastAsia"/>
          <w:szCs w:val="21"/>
        </w:rPr>
        <w:t>や収支（領収書は不要）</w:t>
      </w:r>
      <w:r w:rsidRPr="0003168B">
        <w:rPr>
          <w:rFonts w:asciiTheme="majorEastAsia" w:eastAsiaTheme="majorEastAsia" w:hAnsiTheme="majorEastAsia" w:hint="eastAsia"/>
          <w:szCs w:val="21"/>
        </w:rPr>
        <w:t>がわかる関係資料や写真を添付してください。</w:t>
      </w:r>
    </w:p>
    <w:p w14:paraId="3038A255" w14:textId="77777777" w:rsidR="009069C1" w:rsidRDefault="009069C1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1E290921" w14:textId="6DC86B4A" w:rsidR="00CC2CAD" w:rsidRDefault="00B873A0" w:rsidP="00CC2CAD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別紙</w:t>
      </w:r>
    </w:p>
    <w:p w14:paraId="274FFDA6" w14:textId="77777777" w:rsidR="00CC2CAD" w:rsidRDefault="00CC2CAD" w:rsidP="00CC2CAD">
      <w:pPr>
        <w:jc w:val="left"/>
        <w:rPr>
          <w:rFonts w:asciiTheme="majorEastAsia" w:eastAsiaTheme="majorEastAsia" w:hAnsiTheme="majorEastAsia"/>
          <w:sz w:val="24"/>
        </w:rPr>
      </w:pPr>
    </w:p>
    <w:p w14:paraId="42C287CC" w14:textId="77777777" w:rsidR="00CC2CAD" w:rsidRDefault="00CC2CAD" w:rsidP="00CC2CA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76021">
        <w:rPr>
          <w:rFonts w:asciiTheme="majorEastAsia" w:eastAsiaTheme="majorEastAsia" w:hAnsiTheme="majorEastAsia" w:hint="eastAsia"/>
          <w:sz w:val="36"/>
          <w:szCs w:val="36"/>
        </w:rPr>
        <w:t>工業教育振興活動</w:t>
      </w:r>
      <w:r>
        <w:rPr>
          <w:rFonts w:asciiTheme="majorEastAsia" w:eastAsiaTheme="majorEastAsia" w:hAnsiTheme="majorEastAsia" w:hint="eastAsia"/>
          <w:sz w:val="36"/>
          <w:szCs w:val="36"/>
        </w:rPr>
        <w:t>支援金収支</w:t>
      </w:r>
      <w:r w:rsidRPr="00A76021">
        <w:rPr>
          <w:rFonts w:asciiTheme="majorEastAsia" w:eastAsiaTheme="majorEastAsia" w:hAnsiTheme="majorEastAsia" w:hint="eastAsia"/>
          <w:sz w:val="36"/>
          <w:szCs w:val="36"/>
        </w:rPr>
        <w:t>報告書</w:t>
      </w:r>
    </w:p>
    <w:p w14:paraId="3BE06351" w14:textId="77777777" w:rsidR="00CC2CAD" w:rsidRPr="00727565" w:rsidRDefault="00CC2CAD" w:rsidP="00CC2CA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A4EFBD6" w14:textId="77777777" w:rsidR="00CC2CAD" w:rsidRPr="00FA608F" w:rsidRDefault="00CC2CAD" w:rsidP="00CC2CAD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72756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A608F">
        <w:rPr>
          <w:rFonts w:asciiTheme="minorEastAsia" w:hAnsiTheme="minorEastAsia" w:cs="ＭＳ 明朝" w:hint="eastAsia"/>
          <w:kern w:val="0"/>
          <w:sz w:val="24"/>
          <w:szCs w:val="24"/>
        </w:rPr>
        <w:t>１　収入の部</w:t>
      </w:r>
    </w:p>
    <w:tbl>
      <w:tblPr>
        <w:tblStyle w:val="1"/>
        <w:tblW w:w="9072" w:type="dxa"/>
        <w:tblInd w:w="279" w:type="dxa"/>
        <w:tblLook w:val="04A0" w:firstRow="1" w:lastRow="0" w:firstColumn="1" w:lastColumn="0" w:noHBand="0" w:noVBand="1"/>
      </w:tblPr>
      <w:tblGrid>
        <w:gridCol w:w="2976"/>
        <w:gridCol w:w="1985"/>
        <w:gridCol w:w="4111"/>
      </w:tblGrid>
      <w:tr w:rsidR="00BF7E44" w:rsidRPr="00BF7E44" w14:paraId="17060E8F" w14:textId="77777777" w:rsidTr="00F4110B">
        <w:trPr>
          <w:trHeight w:val="512"/>
        </w:trPr>
        <w:tc>
          <w:tcPr>
            <w:tcW w:w="2976" w:type="dxa"/>
            <w:vAlign w:val="center"/>
          </w:tcPr>
          <w:p w14:paraId="331FF950" w14:textId="77777777" w:rsidR="00CC2CAD" w:rsidRPr="00BF7E44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985" w:type="dxa"/>
            <w:vAlign w:val="center"/>
          </w:tcPr>
          <w:p w14:paraId="6CAC5138" w14:textId="77777777" w:rsidR="00CC2CAD" w:rsidRPr="00BF7E44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  <w:vAlign w:val="center"/>
          </w:tcPr>
          <w:p w14:paraId="29B4C569" w14:textId="77777777" w:rsidR="00CC2CAD" w:rsidRPr="00BF7E44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備考</w:t>
            </w:r>
          </w:p>
        </w:tc>
      </w:tr>
      <w:tr w:rsidR="00BF7E44" w:rsidRPr="00BF7E44" w14:paraId="72B74423" w14:textId="77777777" w:rsidTr="00423C5A">
        <w:trPr>
          <w:trHeight w:val="548"/>
        </w:trPr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5E694D61" w14:textId="7B1F7A25" w:rsidR="00860242" w:rsidRPr="00BF7E44" w:rsidRDefault="00860242" w:rsidP="0086024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8CA5C61" w14:textId="3081421E" w:rsidR="00860242" w:rsidRPr="00BF7E44" w:rsidRDefault="0043065D" w:rsidP="00860242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200，000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5646BC6B" w14:textId="240FE215" w:rsidR="00860242" w:rsidRPr="00BF7E44" w:rsidRDefault="00041476" w:rsidP="0086024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〇〇</w:t>
            </w:r>
            <w:r w:rsidR="00860242"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県</w:t>
            </w:r>
          </w:p>
        </w:tc>
      </w:tr>
      <w:tr w:rsidR="00BF7E44" w:rsidRPr="00BF7E44" w14:paraId="252026B0" w14:textId="77777777" w:rsidTr="00423C5A">
        <w:trPr>
          <w:trHeight w:val="553"/>
        </w:trPr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DE8CC" w14:textId="2086521B" w:rsidR="00860242" w:rsidRPr="00BF7E44" w:rsidRDefault="00860242" w:rsidP="0086024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負担金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8E481" w14:textId="28F0BD24" w:rsidR="00860242" w:rsidRPr="00BF7E44" w:rsidRDefault="0043065D" w:rsidP="00860242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90，000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2EF38" w14:textId="2F826311" w:rsidR="00860242" w:rsidRPr="00BF7E44" w:rsidRDefault="00041476" w:rsidP="0086024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〇〇</w:t>
            </w:r>
            <w:r w:rsidR="00860242"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市、</w:t>
            </w: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〇〇</w:t>
            </w:r>
            <w:r w:rsidR="00860242"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市長会</w:t>
            </w:r>
          </w:p>
        </w:tc>
      </w:tr>
      <w:tr w:rsidR="00BF7E44" w:rsidRPr="00BF7E44" w14:paraId="6A1DB1F8" w14:textId="77777777" w:rsidTr="00423C5A">
        <w:trPr>
          <w:trHeight w:val="559"/>
        </w:trPr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904A1" w14:textId="4EA73145" w:rsidR="00860242" w:rsidRPr="00BF7E44" w:rsidRDefault="00860242" w:rsidP="0086024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助成金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37466" w14:textId="1AAEC29C" w:rsidR="00860242" w:rsidRPr="00BF7E44" w:rsidRDefault="00423C5A" w:rsidP="00860242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142，000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AF493" w14:textId="77777777" w:rsidR="00BF7E44" w:rsidRPr="00BF7E44" w:rsidRDefault="00041476" w:rsidP="00860242">
            <w:pPr>
              <w:overflowPunct w:val="0"/>
              <w:textAlignment w:val="baselin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〇〇</w:t>
            </w:r>
            <w:r w:rsidR="00860242"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文化振興財団</w:t>
            </w:r>
          </w:p>
          <w:p w14:paraId="2D8533B7" w14:textId="6EFE40F5" w:rsidR="00860242" w:rsidRPr="00BF7E44" w:rsidRDefault="00041476" w:rsidP="0086024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〇〇</w:t>
            </w:r>
            <w:r w:rsidR="00860242" w:rsidRPr="00BF7E44">
              <w:rPr>
                <w:rFonts w:asciiTheme="minorEastAsia" w:eastAsiaTheme="minorEastAsia" w:hAnsiTheme="minorEastAsia" w:hint="eastAsia"/>
                <w:sz w:val="24"/>
                <w:szCs w:val="24"/>
              </w:rPr>
              <w:t>県産業支援センター</w:t>
            </w:r>
          </w:p>
        </w:tc>
      </w:tr>
      <w:tr w:rsidR="00BF7E44" w:rsidRPr="00BF7E44" w14:paraId="631470C9" w14:textId="77777777" w:rsidTr="00423C5A">
        <w:trPr>
          <w:trHeight w:val="571"/>
        </w:trPr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9DD12" w14:textId="77EDB9B0" w:rsidR="00CC2CAD" w:rsidRPr="00BF7E44" w:rsidRDefault="00CD50F8" w:rsidP="00F4110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支援金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2BCE0" w14:textId="49CD6C22" w:rsidR="00CC2CAD" w:rsidRPr="00BF7E44" w:rsidRDefault="008925E7" w:rsidP="00F4110B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128，000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4C634" w14:textId="3583F01A" w:rsidR="00CC2CAD" w:rsidRPr="00BF7E44" w:rsidRDefault="00CD50F8" w:rsidP="00F4110B">
            <w:pPr>
              <w:overflowPunct w:val="0"/>
              <w:spacing w:line="0" w:lineRule="atLeas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（公財）天野工業技術研究所</w:t>
            </w:r>
          </w:p>
        </w:tc>
      </w:tr>
      <w:tr w:rsidR="00BF7E44" w:rsidRPr="00BF7E44" w14:paraId="4D6C3C36" w14:textId="77777777" w:rsidTr="00F4110B">
        <w:trPr>
          <w:trHeight w:val="532"/>
        </w:trPr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37BC31" w14:textId="77777777" w:rsidR="00CC2CAD" w:rsidRPr="00BF7E44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収入額計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3B703A" w14:textId="04173EA3" w:rsidR="00CC2CAD" w:rsidRPr="00BF7E44" w:rsidRDefault="002D3F3E" w:rsidP="00F4110B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BF7E44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560，000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4D4566" w14:textId="77777777" w:rsidR="00CC2CAD" w:rsidRPr="00BF7E44" w:rsidRDefault="00CC2CAD" w:rsidP="00F4110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4C4EBB82" w14:textId="77777777" w:rsidR="00CC2CAD" w:rsidRPr="00FA608F" w:rsidRDefault="00CC2CAD" w:rsidP="00CC2CAD">
      <w:pPr>
        <w:overflowPunct w:val="0"/>
        <w:ind w:firstLineChars="200" w:firstLine="48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037C468B" w14:textId="77777777" w:rsidR="00CC2CAD" w:rsidRPr="00FA608F" w:rsidRDefault="00CC2CAD" w:rsidP="00CC2CAD">
      <w:pPr>
        <w:overflowPunct w:val="0"/>
        <w:ind w:firstLineChars="100" w:firstLine="240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4"/>
        </w:rPr>
      </w:pPr>
      <w:r w:rsidRPr="00FA608F">
        <w:rPr>
          <w:rFonts w:asciiTheme="minorEastAsia" w:hAnsiTheme="minorEastAsia" w:cs="ＭＳ 明朝" w:hint="eastAsia"/>
          <w:kern w:val="0"/>
          <w:sz w:val="24"/>
          <w:szCs w:val="24"/>
        </w:rPr>
        <w:t>２　支出の部</w:t>
      </w:r>
    </w:p>
    <w:tbl>
      <w:tblPr>
        <w:tblStyle w:val="1"/>
        <w:tblW w:w="9072" w:type="dxa"/>
        <w:tblInd w:w="279" w:type="dxa"/>
        <w:tblLook w:val="04A0" w:firstRow="1" w:lastRow="0" w:firstColumn="1" w:lastColumn="0" w:noHBand="0" w:noVBand="1"/>
      </w:tblPr>
      <w:tblGrid>
        <w:gridCol w:w="2977"/>
        <w:gridCol w:w="1984"/>
        <w:gridCol w:w="4111"/>
      </w:tblGrid>
      <w:tr w:rsidR="00CC2CAD" w:rsidRPr="00FA608F" w14:paraId="75867AC0" w14:textId="77777777" w:rsidTr="00F4110B">
        <w:trPr>
          <w:trHeight w:val="541"/>
        </w:trPr>
        <w:tc>
          <w:tcPr>
            <w:tcW w:w="2977" w:type="dxa"/>
            <w:vAlign w:val="center"/>
          </w:tcPr>
          <w:p w14:paraId="51AAED94" w14:textId="77777777" w:rsidR="00CC2CAD" w:rsidRPr="00FA608F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bookmarkStart w:id="1" w:name="_Hlk183093932"/>
            <w:r w:rsidRPr="00FA608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984" w:type="dxa"/>
            <w:vAlign w:val="center"/>
          </w:tcPr>
          <w:p w14:paraId="2569319E" w14:textId="77777777" w:rsidR="00CC2CAD" w:rsidRPr="00FA608F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  <w:vAlign w:val="center"/>
          </w:tcPr>
          <w:p w14:paraId="4FA12E9F" w14:textId="77777777" w:rsidR="00CC2CAD" w:rsidRPr="00FA608F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備考</w:t>
            </w:r>
          </w:p>
        </w:tc>
      </w:tr>
      <w:bookmarkEnd w:id="1"/>
      <w:tr w:rsidR="0043065D" w:rsidRPr="00FA608F" w14:paraId="43C8F456" w14:textId="77777777" w:rsidTr="00586BD1">
        <w:trPr>
          <w:trHeight w:val="54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014A8" w14:textId="785FEA1B" w:rsidR="0043065D" w:rsidRPr="00FA608F" w:rsidRDefault="0043065D" w:rsidP="0043065D">
            <w:pPr>
              <w:overflowPunct w:val="0"/>
              <w:ind w:firstLineChars="50" w:firstLine="1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広報費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54314" w14:textId="4025B31E" w:rsidR="0043065D" w:rsidRPr="00FA608F" w:rsidRDefault="00D17B3C" w:rsidP="0043065D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150，000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2C22" w14:textId="23D4CF77" w:rsidR="0043065D" w:rsidRPr="00FA608F" w:rsidRDefault="0043065D" w:rsidP="0043065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チラシ・申込書印刷、発送など</w:t>
            </w:r>
          </w:p>
        </w:tc>
      </w:tr>
      <w:tr w:rsidR="0043065D" w:rsidRPr="00FA608F" w14:paraId="655977F5" w14:textId="77777777" w:rsidTr="00586BD1">
        <w:trPr>
          <w:trHeight w:val="55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254DF" w14:textId="12A50E8A" w:rsidR="0043065D" w:rsidRPr="00FA608F" w:rsidRDefault="0043065D" w:rsidP="0043065D">
            <w:pPr>
              <w:overflowPunct w:val="0"/>
              <w:ind w:firstLineChars="50" w:firstLine="1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会場費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EA961" w14:textId="63C8866D" w:rsidR="0043065D" w:rsidRPr="00FA608F" w:rsidRDefault="00D17B3C" w:rsidP="0043065D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180，000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4DB2F" w14:textId="3627C06D" w:rsidR="0043065D" w:rsidRPr="00FA608F" w:rsidRDefault="0043065D" w:rsidP="0043065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会場看板、展示用シーツなど</w:t>
            </w:r>
          </w:p>
        </w:tc>
      </w:tr>
      <w:tr w:rsidR="0043065D" w:rsidRPr="00FA608F" w14:paraId="242C84AA" w14:textId="77777777" w:rsidTr="00586BD1">
        <w:trPr>
          <w:trHeight w:val="551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BE2B2" w14:textId="612B7A01" w:rsidR="0043065D" w:rsidRPr="00FA608F" w:rsidRDefault="0043065D" w:rsidP="0043065D">
            <w:pPr>
              <w:overflowPunct w:val="0"/>
              <w:ind w:firstLineChars="50" w:firstLine="1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審査・表彰費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4A7B2" w14:textId="0B554256" w:rsidR="0043065D" w:rsidRPr="00FA608F" w:rsidRDefault="00FA608F" w:rsidP="0043065D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160，000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23A1E" w14:textId="2E0DF848" w:rsidR="0043065D" w:rsidRPr="00FA608F" w:rsidRDefault="0043065D" w:rsidP="0043065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表彰費、審査会費など</w:t>
            </w:r>
          </w:p>
        </w:tc>
      </w:tr>
      <w:tr w:rsidR="0043065D" w:rsidRPr="00FA608F" w14:paraId="6B0C93AB" w14:textId="77777777" w:rsidTr="00586BD1">
        <w:trPr>
          <w:trHeight w:val="57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A3995" w14:textId="5BF46934" w:rsidR="0043065D" w:rsidRPr="00FA608F" w:rsidRDefault="0043065D" w:rsidP="0043065D">
            <w:pPr>
              <w:overflowPunct w:val="0"/>
              <w:ind w:firstLineChars="50" w:firstLine="120"/>
              <w:textAlignment w:val="baselin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物品購入費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00270" w14:textId="06A42A95" w:rsidR="0043065D" w:rsidRPr="00FA608F" w:rsidRDefault="00FA608F" w:rsidP="0043065D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70，000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A5F74" w14:textId="68FA9E19" w:rsidR="0043065D" w:rsidRPr="00FA608F" w:rsidRDefault="0043065D" w:rsidP="0043065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工作教室消耗品費、A1パネルなど</w:t>
            </w:r>
          </w:p>
        </w:tc>
      </w:tr>
      <w:tr w:rsidR="00CC2CAD" w:rsidRPr="00FA608F" w14:paraId="144CF357" w14:textId="77777777" w:rsidTr="00F4110B">
        <w:trPr>
          <w:trHeight w:val="527"/>
        </w:trPr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89FF9B" w14:textId="77777777" w:rsidR="00CC2CAD" w:rsidRPr="00FA608F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支出額計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1FBA25" w14:textId="41B7D563" w:rsidR="00CC2CAD" w:rsidRPr="00FA608F" w:rsidRDefault="00FA608F" w:rsidP="00F4110B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560，000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34F94E" w14:textId="77777777" w:rsidR="00CC2CAD" w:rsidRPr="00FA608F" w:rsidRDefault="00CC2CAD" w:rsidP="00F4110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67200773" w14:textId="77777777" w:rsidR="00CC2CAD" w:rsidRPr="00FA608F" w:rsidRDefault="00CC2CAD" w:rsidP="00CC2CAD">
      <w:pPr>
        <w:overflowPunct w:val="0"/>
        <w:spacing w:line="0" w:lineRule="atLeas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547EBE01" w14:textId="77777777" w:rsidR="00906073" w:rsidRPr="00FA608F" w:rsidRDefault="00CC2CAD" w:rsidP="00CC2CAD">
      <w:pPr>
        <w:overflowPunct w:val="0"/>
        <w:spacing w:line="0" w:lineRule="atLeas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FA608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52CAC57B" w14:textId="281F514D" w:rsidR="00CC2CAD" w:rsidRPr="00FA608F" w:rsidRDefault="00CC2CAD" w:rsidP="00CC2CAD">
      <w:pPr>
        <w:overflowPunct w:val="0"/>
        <w:spacing w:line="0" w:lineRule="atLeas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FA608F">
        <w:rPr>
          <w:rFonts w:asciiTheme="minorEastAsia" w:hAnsiTheme="minorEastAsia" w:cs="ＭＳ 明朝" w:hint="eastAsia"/>
          <w:kern w:val="0"/>
          <w:sz w:val="24"/>
          <w:szCs w:val="24"/>
        </w:rPr>
        <w:t>３　差　引</w:t>
      </w:r>
    </w:p>
    <w:tbl>
      <w:tblPr>
        <w:tblStyle w:val="1"/>
        <w:tblW w:w="9072" w:type="dxa"/>
        <w:tblInd w:w="279" w:type="dxa"/>
        <w:tblLook w:val="04A0" w:firstRow="1" w:lastRow="0" w:firstColumn="1" w:lastColumn="0" w:noHBand="0" w:noVBand="1"/>
      </w:tblPr>
      <w:tblGrid>
        <w:gridCol w:w="2977"/>
        <w:gridCol w:w="1984"/>
        <w:gridCol w:w="4111"/>
      </w:tblGrid>
      <w:tr w:rsidR="00CC2CAD" w:rsidRPr="00FA608F" w14:paraId="2E3EEB3D" w14:textId="77777777" w:rsidTr="00F4110B">
        <w:trPr>
          <w:trHeight w:val="613"/>
        </w:trPr>
        <w:tc>
          <w:tcPr>
            <w:tcW w:w="2977" w:type="dxa"/>
            <w:vAlign w:val="center"/>
          </w:tcPr>
          <w:p w14:paraId="4806DF71" w14:textId="77777777" w:rsidR="00CC2CAD" w:rsidRPr="00FA608F" w:rsidRDefault="00CC2CAD" w:rsidP="00F4110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FA608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差引残額</w:t>
            </w:r>
          </w:p>
        </w:tc>
        <w:tc>
          <w:tcPr>
            <w:tcW w:w="1984" w:type="dxa"/>
            <w:vAlign w:val="center"/>
          </w:tcPr>
          <w:p w14:paraId="4AB6D122" w14:textId="06FB238B" w:rsidR="00CC2CAD" w:rsidRPr="00FA608F" w:rsidRDefault="008925E7" w:rsidP="00F4110B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14:paraId="6281F272" w14:textId="77777777" w:rsidR="00CC2CAD" w:rsidRPr="00FA608F" w:rsidRDefault="00CC2CAD" w:rsidP="00F4110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48945ACF" w14:textId="09B63DA2" w:rsidR="001D5853" w:rsidRPr="00A22282" w:rsidRDefault="001D5853" w:rsidP="0090607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1D5853" w:rsidRPr="00A22282" w:rsidSect="00D35D20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9AF8" w14:textId="77777777" w:rsidR="006A21C5" w:rsidRDefault="006A21C5" w:rsidP="00141563">
      <w:r>
        <w:separator/>
      </w:r>
    </w:p>
  </w:endnote>
  <w:endnote w:type="continuationSeparator" w:id="0">
    <w:p w14:paraId="091820BE" w14:textId="77777777" w:rsidR="006A21C5" w:rsidRDefault="006A21C5" w:rsidP="001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F535" w14:textId="77777777" w:rsidR="006A21C5" w:rsidRDefault="006A21C5" w:rsidP="00141563">
      <w:r>
        <w:separator/>
      </w:r>
    </w:p>
  </w:footnote>
  <w:footnote w:type="continuationSeparator" w:id="0">
    <w:p w14:paraId="48DE05EE" w14:textId="77777777" w:rsidR="006A21C5" w:rsidRDefault="006A21C5" w:rsidP="0014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B4D"/>
    <w:multiLevelType w:val="hybridMultilevel"/>
    <w:tmpl w:val="07DAA3A0"/>
    <w:lvl w:ilvl="0" w:tplc="9DC2C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7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96"/>
    <w:rsid w:val="0003168B"/>
    <w:rsid w:val="00035597"/>
    <w:rsid w:val="0003675A"/>
    <w:rsid w:val="00041476"/>
    <w:rsid w:val="00081E7F"/>
    <w:rsid w:val="00091DAB"/>
    <w:rsid w:val="00091E98"/>
    <w:rsid w:val="0011030A"/>
    <w:rsid w:val="00141563"/>
    <w:rsid w:val="00142CB7"/>
    <w:rsid w:val="00143B6E"/>
    <w:rsid w:val="0015359F"/>
    <w:rsid w:val="001779EF"/>
    <w:rsid w:val="001A7FD1"/>
    <w:rsid w:val="001B2058"/>
    <w:rsid w:val="001B314E"/>
    <w:rsid w:val="001C180C"/>
    <w:rsid w:val="001D37AA"/>
    <w:rsid w:val="001D5853"/>
    <w:rsid w:val="001E6C4B"/>
    <w:rsid w:val="00216AEC"/>
    <w:rsid w:val="00232982"/>
    <w:rsid w:val="00233A76"/>
    <w:rsid w:val="0024325B"/>
    <w:rsid w:val="002470B1"/>
    <w:rsid w:val="002524E7"/>
    <w:rsid w:val="002743A9"/>
    <w:rsid w:val="00277DC6"/>
    <w:rsid w:val="002B352B"/>
    <w:rsid w:val="002D3F3E"/>
    <w:rsid w:val="003116D9"/>
    <w:rsid w:val="00327218"/>
    <w:rsid w:val="00333B03"/>
    <w:rsid w:val="003362FD"/>
    <w:rsid w:val="003438C8"/>
    <w:rsid w:val="00346485"/>
    <w:rsid w:val="003876DB"/>
    <w:rsid w:val="003936E7"/>
    <w:rsid w:val="003961E0"/>
    <w:rsid w:val="003A03C3"/>
    <w:rsid w:val="003A7A34"/>
    <w:rsid w:val="003E5FAC"/>
    <w:rsid w:val="003F0305"/>
    <w:rsid w:val="00411F3A"/>
    <w:rsid w:val="00423C5A"/>
    <w:rsid w:val="0043065D"/>
    <w:rsid w:val="00431203"/>
    <w:rsid w:val="004322CA"/>
    <w:rsid w:val="004A4BA6"/>
    <w:rsid w:val="004B028B"/>
    <w:rsid w:val="004C7763"/>
    <w:rsid w:val="004D5291"/>
    <w:rsid w:val="004E186E"/>
    <w:rsid w:val="004F7CD9"/>
    <w:rsid w:val="00517D0F"/>
    <w:rsid w:val="00530C1D"/>
    <w:rsid w:val="00584B18"/>
    <w:rsid w:val="00586BD1"/>
    <w:rsid w:val="00591C2A"/>
    <w:rsid w:val="0059553A"/>
    <w:rsid w:val="005D5EB9"/>
    <w:rsid w:val="005F24A9"/>
    <w:rsid w:val="005F785D"/>
    <w:rsid w:val="00625CB8"/>
    <w:rsid w:val="00677970"/>
    <w:rsid w:val="006A21C5"/>
    <w:rsid w:val="006A6A75"/>
    <w:rsid w:val="006B348F"/>
    <w:rsid w:val="006C1A31"/>
    <w:rsid w:val="006C2C1E"/>
    <w:rsid w:val="006C34FD"/>
    <w:rsid w:val="00721A91"/>
    <w:rsid w:val="00732EC0"/>
    <w:rsid w:val="00736889"/>
    <w:rsid w:val="0075099E"/>
    <w:rsid w:val="00774453"/>
    <w:rsid w:val="00776CB7"/>
    <w:rsid w:val="00790B9F"/>
    <w:rsid w:val="007966A7"/>
    <w:rsid w:val="007A09BA"/>
    <w:rsid w:val="007A5D86"/>
    <w:rsid w:val="007B194B"/>
    <w:rsid w:val="007E5638"/>
    <w:rsid w:val="008009B7"/>
    <w:rsid w:val="008070EA"/>
    <w:rsid w:val="00812D7F"/>
    <w:rsid w:val="00827DBE"/>
    <w:rsid w:val="00831B6B"/>
    <w:rsid w:val="00837107"/>
    <w:rsid w:val="00837F47"/>
    <w:rsid w:val="0084664D"/>
    <w:rsid w:val="00860242"/>
    <w:rsid w:val="00863648"/>
    <w:rsid w:val="0088056C"/>
    <w:rsid w:val="008925E7"/>
    <w:rsid w:val="008B5E4A"/>
    <w:rsid w:val="008B6672"/>
    <w:rsid w:val="008D6E98"/>
    <w:rsid w:val="008E4B95"/>
    <w:rsid w:val="00906073"/>
    <w:rsid w:val="009069C1"/>
    <w:rsid w:val="009207AE"/>
    <w:rsid w:val="00925C27"/>
    <w:rsid w:val="00987959"/>
    <w:rsid w:val="00996627"/>
    <w:rsid w:val="009D2D72"/>
    <w:rsid w:val="009E40F2"/>
    <w:rsid w:val="009E798D"/>
    <w:rsid w:val="00A018AB"/>
    <w:rsid w:val="00A04CB2"/>
    <w:rsid w:val="00A1432C"/>
    <w:rsid w:val="00A155D2"/>
    <w:rsid w:val="00A15B2B"/>
    <w:rsid w:val="00A22282"/>
    <w:rsid w:val="00A23B8C"/>
    <w:rsid w:val="00A25DFF"/>
    <w:rsid w:val="00A374EB"/>
    <w:rsid w:val="00A41BE9"/>
    <w:rsid w:val="00A56115"/>
    <w:rsid w:val="00A96BD4"/>
    <w:rsid w:val="00A977FF"/>
    <w:rsid w:val="00AA2BB3"/>
    <w:rsid w:val="00AB1CF8"/>
    <w:rsid w:val="00AD09EC"/>
    <w:rsid w:val="00AD29F4"/>
    <w:rsid w:val="00AE142B"/>
    <w:rsid w:val="00B22A55"/>
    <w:rsid w:val="00B56362"/>
    <w:rsid w:val="00B577B6"/>
    <w:rsid w:val="00B61A45"/>
    <w:rsid w:val="00B66C32"/>
    <w:rsid w:val="00B873A0"/>
    <w:rsid w:val="00BE22CA"/>
    <w:rsid w:val="00BF7E44"/>
    <w:rsid w:val="00C223A4"/>
    <w:rsid w:val="00C26480"/>
    <w:rsid w:val="00C36F45"/>
    <w:rsid w:val="00C4304D"/>
    <w:rsid w:val="00C458F3"/>
    <w:rsid w:val="00C510FA"/>
    <w:rsid w:val="00C52EBA"/>
    <w:rsid w:val="00C533CA"/>
    <w:rsid w:val="00C90AE7"/>
    <w:rsid w:val="00CA417A"/>
    <w:rsid w:val="00CC2CAD"/>
    <w:rsid w:val="00CD3F05"/>
    <w:rsid w:val="00CD50F8"/>
    <w:rsid w:val="00CE4904"/>
    <w:rsid w:val="00D17B3C"/>
    <w:rsid w:val="00D26152"/>
    <w:rsid w:val="00D35D20"/>
    <w:rsid w:val="00D53694"/>
    <w:rsid w:val="00D5705D"/>
    <w:rsid w:val="00D60B2D"/>
    <w:rsid w:val="00D63390"/>
    <w:rsid w:val="00D6441A"/>
    <w:rsid w:val="00D81DC1"/>
    <w:rsid w:val="00D86A05"/>
    <w:rsid w:val="00DA5F99"/>
    <w:rsid w:val="00DB7C31"/>
    <w:rsid w:val="00DD0BFC"/>
    <w:rsid w:val="00DD2F51"/>
    <w:rsid w:val="00DE4C4A"/>
    <w:rsid w:val="00E00B36"/>
    <w:rsid w:val="00E03785"/>
    <w:rsid w:val="00E05244"/>
    <w:rsid w:val="00E22F8F"/>
    <w:rsid w:val="00E41188"/>
    <w:rsid w:val="00E45DFC"/>
    <w:rsid w:val="00E7078B"/>
    <w:rsid w:val="00EA67BD"/>
    <w:rsid w:val="00EC08A7"/>
    <w:rsid w:val="00ED6F58"/>
    <w:rsid w:val="00EE63EF"/>
    <w:rsid w:val="00F13F71"/>
    <w:rsid w:val="00F803DF"/>
    <w:rsid w:val="00FA0500"/>
    <w:rsid w:val="00FA0C96"/>
    <w:rsid w:val="00FA608F"/>
    <w:rsid w:val="00FE68C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06EF"/>
  <w15:docId w15:val="{B8B21E83-FC3D-4409-8238-FADA76C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63"/>
  </w:style>
  <w:style w:type="paragraph" w:styleId="a6">
    <w:name w:val="footer"/>
    <w:basedOn w:val="a"/>
    <w:link w:val="a7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63"/>
  </w:style>
  <w:style w:type="character" w:styleId="a8">
    <w:name w:val="annotation reference"/>
    <w:basedOn w:val="a0"/>
    <w:uiPriority w:val="99"/>
    <w:semiHidden/>
    <w:unhideWhenUsed/>
    <w:rsid w:val="00ED6F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6F5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6F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6F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6F58"/>
    <w:rPr>
      <w:b/>
      <w:bCs/>
    </w:rPr>
  </w:style>
  <w:style w:type="paragraph" w:styleId="ad">
    <w:name w:val="List Paragraph"/>
    <w:basedOn w:val="a"/>
    <w:uiPriority w:val="34"/>
    <w:qFormat/>
    <w:rsid w:val="004A4BA6"/>
    <w:pPr>
      <w:ind w:leftChars="400" w:left="840"/>
    </w:pPr>
  </w:style>
  <w:style w:type="character" w:styleId="ae">
    <w:name w:val="Hyperlink"/>
    <w:basedOn w:val="a0"/>
    <w:uiPriority w:val="99"/>
    <w:unhideWhenUsed/>
    <w:rsid w:val="00530C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0C1D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CC2CAD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D3754-1737-4AD5-B0AC-4AD72AF31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D7A6C-5BD7-46E0-9684-81F344BE8D55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3.xml><?xml version="1.0" encoding="utf-8"?>
<ds:datastoreItem xmlns:ds="http://schemas.openxmlformats.org/officeDocument/2006/customXml" ds:itemID="{341B7D08-E316-4903-8BF8-E08F0D9CF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337</Characters>
  <Application>Microsoft Office Word</Application>
  <DocSecurity>0</DocSecurity>
  <Lines>56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Kuzuya</dc:creator>
  <cp:keywords/>
  <dc:description/>
  <cp:lastModifiedBy>堤 敏幸</cp:lastModifiedBy>
  <cp:revision>19</cp:revision>
  <cp:lastPrinted>2025-01-29T06:23:00Z</cp:lastPrinted>
  <dcterms:created xsi:type="dcterms:W3CDTF">2025-01-30T01:33:00Z</dcterms:created>
  <dcterms:modified xsi:type="dcterms:W3CDTF">2026-03-06T06:09:00Z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